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CC1" w:rsidRPr="000D559C" w:rsidRDefault="00232CC1" w:rsidP="00232CC1">
      <w:pPr>
        <w:jc w:val="center"/>
        <w:rPr>
          <w:b/>
          <w:bCs/>
          <w:sz w:val="24"/>
          <w:szCs w:val="24"/>
          <w:u w:val="single"/>
          <w:rtl/>
        </w:rPr>
      </w:pPr>
      <w:bookmarkStart w:id="0" w:name="_GoBack"/>
      <w:bookmarkEnd w:id="0"/>
      <w:r w:rsidRPr="000D559C">
        <w:rPr>
          <w:rFonts w:hint="cs"/>
          <w:b/>
          <w:bCs/>
          <w:sz w:val="24"/>
          <w:szCs w:val="24"/>
          <w:u w:val="single"/>
          <w:rtl/>
        </w:rPr>
        <w:t>بيان إدانة واستنكار</w:t>
      </w:r>
    </w:p>
    <w:p w:rsidR="00232CC1" w:rsidRPr="000D559C" w:rsidRDefault="00232CC1" w:rsidP="00232CC1">
      <w:pPr>
        <w:jc w:val="center"/>
        <w:rPr>
          <w:b/>
          <w:bCs/>
          <w:sz w:val="24"/>
          <w:szCs w:val="24"/>
          <w:rtl/>
        </w:rPr>
      </w:pPr>
      <w:r>
        <w:rPr>
          <w:rFonts w:hint="cs"/>
          <w:b/>
          <w:bCs/>
          <w:sz w:val="24"/>
          <w:szCs w:val="24"/>
          <w:u w:val="single"/>
          <w:rtl/>
        </w:rPr>
        <w:t>الجريمة الارهابية قتل وتصفية</w:t>
      </w:r>
      <w:r w:rsidRPr="000D559C">
        <w:rPr>
          <w:rFonts w:hint="cs"/>
          <w:b/>
          <w:bCs/>
          <w:sz w:val="24"/>
          <w:szCs w:val="24"/>
          <w:u w:val="single"/>
          <w:rtl/>
        </w:rPr>
        <w:t xml:space="preserve"> مدير مكتب برنامج الأغذية</w:t>
      </w:r>
      <w:r>
        <w:rPr>
          <w:rFonts w:hint="cs"/>
          <w:b/>
          <w:bCs/>
          <w:sz w:val="24"/>
          <w:szCs w:val="24"/>
          <w:rtl/>
        </w:rPr>
        <w:t xml:space="preserve"> باليمن</w:t>
      </w:r>
    </w:p>
    <w:p w:rsidR="00232CC1" w:rsidRPr="000D559C" w:rsidRDefault="00232CC1" w:rsidP="00232CC1">
      <w:pPr>
        <w:jc w:val="center"/>
        <w:rPr>
          <w:b/>
          <w:bCs/>
          <w:sz w:val="24"/>
          <w:szCs w:val="24"/>
          <w:rtl/>
        </w:rPr>
      </w:pPr>
    </w:p>
    <w:p w:rsidR="00232CC1" w:rsidRPr="000D559C" w:rsidRDefault="00232CC1" w:rsidP="00232CC1">
      <w:pPr>
        <w:jc w:val="both"/>
        <w:rPr>
          <w:b/>
          <w:bCs/>
          <w:sz w:val="24"/>
          <w:szCs w:val="24"/>
          <w:rtl/>
        </w:rPr>
      </w:pPr>
      <w:r w:rsidRPr="000D559C">
        <w:rPr>
          <w:rFonts w:hint="cs"/>
          <w:b/>
          <w:bCs/>
          <w:sz w:val="24"/>
          <w:szCs w:val="24"/>
          <w:rtl/>
        </w:rPr>
        <w:t xml:space="preserve">   </w:t>
      </w:r>
      <w:r>
        <w:rPr>
          <w:rFonts w:hint="cs"/>
          <w:b/>
          <w:bCs/>
          <w:sz w:val="24"/>
          <w:szCs w:val="24"/>
          <w:rtl/>
        </w:rPr>
        <w:t>ندين بشدة الجريمة الإرهابية الوحشية الهمجية البربرية لقتل وتصفية</w:t>
      </w:r>
      <w:r w:rsidRPr="000D559C">
        <w:rPr>
          <w:rFonts w:hint="cs"/>
          <w:b/>
          <w:bCs/>
          <w:sz w:val="24"/>
          <w:szCs w:val="24"/>
          <w:rtl/>
        </w:rPr>
        <w:t xml:space="preserve"> الموظف الأم</w:t>
      </w:r>
      <w:r>
        <w:rPr>
          <w:rFonts w:hint="cs"/>
          <w:b/>
          <w:bCs/>
          <w:sz w:val="24"/>
          <w:szCs w:val="24"/>
          <w:rtl/>
        </w:rPr>
        <w:t>مي (مؤيد الحميدي)</w:t>
      </w:r>
      <w:r w:rsidRPr="000D559C">
        <w:rPr>
          <w:rFonts w:hint="cs"/>
          <w:b/>
          <w:bCs/>
          <w:sz w:val="24"/>
          <w:szCs w:val="24"/>
          <w:rtl/>
        </w:rPr>
        <w:t xml:space="preserve"> مدير مكتب برنامج الاغذية العالمي، حيث تم استهدافه يوم الجمعة الموافق 21 يوليو 2023م، في الجزء المحتل من محافظة تعز، من قبل جماعات إجرامية ارهابية مسلحة منخرطة ضمن تشكيلات القوة العسكرية للسعودية والامارات وبقية دول تحالف العدوان على اليمن، والتي تتبعها وتأتمر بأوامر قيادات تلك الدول وفي إطار توظف نشاطها بأساليبها الإرهابية الاجرامية التي تنتهجها تلك الجماعات</w:t>
      </w:r>
      <w:r>
        <w:rPr>
          <w:rFonts w:hint="cs"/>
          <w:b/>
          <w:bCs/>
          <w:sz w:val="24"/>
          <w:szCs w:val="24"/>
          <w:rtl/>
        </w:rPr>
        <w:t xml:space="preserve"> الإجرامية المسلحة</w:t>
      </w:r>
      <w:r w:rsidRPr="000D559C">
        <w:rPr>
          <w:rFonts w:hint="cs"/>
          <w:b/>
          <w:bCs/>
          <w:sz w:val="24"/>
          <w:szCs w:val="24"/>
          <w:rtl/>
        </w:rPr>
        <w:t xml:space="preserve"> لمصلحة وخدمة </w:t>
      </w:r>
      <w:r>
        <w:rPr>
          <w:rFonts w:hint="cs"/>
          <w:b/>
          <w:bCs/>
          <w:sz w:val="24"/>
          <w:szCs w:val="24"/>
          <w:rtl/>
        </w:rPr>
        <w:t>تنفيذ مخططات وعمليات عدوانها واحتلالها</w:t>
      </w:r>
      <w:r w:rsidRPr="000D559C">
        <w:rPr>
          <w:rFonts w:hint="cs"/>
          <w:b/>
          <w:bCs/>
          <w:sz w:val="24"/>
          <w:szCs w:val="24"/>
          <w:rtl/>
        </w:rPr>
        <w:t>.</w:t>
      </w:r>
    </w:p>
    <w:p w:rsidR="00232CC1" w:rsidRPr="000D559C" w:rsidRDefault="00232CC1" w:rsidP="00232CC1">
      <w:pPr>
        <w:jc w:val="both"/>
        <w:rPr>
          <w:b/>
          <w:bCs/>
          <w:sz w:val="24"/>
          <w:szCs w:val="24"/>
          <w:rtl/>
        </w:rPr>
      </w:pPr>
      <w:r w:rsidRPr="000D559C">
        <w:rPr>
          <w:rFonts w:hint="cs"/>
          <w:b/>
          <w:bCs/>
          <w:sz w:val="24"/>
          <w:szCs w:val="24"/>
          <w:rtl/>
        </w:rPr>
        <w:t xml:space="preserve">   لقد وفرت دول تحالف العدوان بقيادة السعودية والامارات بيئة خصبة ونشطة لتلك الكيانات الاجرامية الإرهابية عبر الرعاية والتمويل المتواصل الذي نجم عنه استمرارها في ارتكاب جرائم القتل والذبح والاختطاف بحق اليمنيين</w:t>
      </w:r>
      <w:r>
        <w:rPr>
          <w:rFonts w:hint="cs"/>
          <w:b/>
          <w:bCs/>
          <w:sz w:val="24"/>
          <w:szCs w:val="24"/>
          <w:rtl/>
        </w:rPr>
        <w:t xml:space="preserve"> عموما</w:t>
      </w:r>
      <w:r w:rsidRPr="000D559C">
        <w:rPr>
          <w:rFonts w:hint="cs"/>
          <w:b/>
          <w:bCs/>
          <w:sz w:val="24"/>
          <w:szCs w:val="24"/>
          <w:rtl/>
        </w:rPr>
        <w:t xml:space="preserve"> </w:t>
      </w:r>
      <w:r>
        <w:rPr>
          <w:rFonts w:hint="cs"/>
          <w:b/>
          <w:bCs/>
          <w:sz w:val="24"/>
          <w:szCs w:val="24"/>
          <w:rtl/>
        </w:rPr>
        <w:t xml:space="preserve">وبالأخص المسافرين والمتواجدين في المناطق المحتلة </w:t>
      </w:r>
      <w:r w:rsidRPr="000D559C">
        <w:rPr>
          <w:rFonts w:hint="cs"/>
          <w:b/>
          <w:bCs/>
          <w:sz w:val="24"/>
          <w:szCs w:val="24"/>
          <w:rtl/>
        </w:rPr>
        <w:t>و</w:t>
      </w:r>
      <w:r>
        <w:rPr>
          <w:rFonts w:hint="cs"/>
          <w:b/>
          <w:bCs/>
          <w:sz w:val="24"/>
          <w:szCs w:val="24"/>
          <w:rtl/>
        </w:rPr>
        <w:t>لم يستثني</w:t>
      </w:r>
      <w:r w:rsidRPr="000D559C">
        <w:rPr>
          <w:rFonts w:hint="cs"/>
          <w:b/>
          <w:bCs/>
          <w:sz w:val="24"/>
          <w:szCs w:val="24"/>
          <w:rtl/>
        </w:rPr>
        <w:t xml:space="preserve"> نشاطها الاجرامي الأجانب والعاملين في المنظمات الدولية التي تعمل في تلك المناطق.</w:t>
      </w:r>
    </w:p>
    <w:p w:rsidR="00232CC1" w:rsidRPr="000D559C" w:rsidRDefault="00232CC1" w:rsidP="00232CC1">
      <w:pPr>
        <w:jc w:val="both"/>
        <w:rPr>
          <w:b/>
          <w:bCs/>
          <w:sz w:val="24"/>
          <w:szCs w:val="24"/>
          <w:rtl/>
        </w:rPr>
      </w:pPr>
      <w:r w:rsidRPr="000D559C">
        <w:rPr>
          <w:rFonts w:hint="cs"/>
          <w:b/>
          <w:bCs/>
          <w:sz w:val="24"/>
          <w:szCs w:val="24"/>
          <w:rtl/>
        </w:rPr>
        <w:t xml:space="preserve">   وتعد هذه الجريمة الإرهابية واحدة من سلسة الجرائم بحق البعثات والعاملين في المنظمات ا</w:t>
      </w:r>
      <w:r>
        <w:rPr>
          <w:rFonts w:hint="cs"/>
          <w:b/>
          <w:bCs/>
          <w:sz w:val="24"/>
          <w:szCs w:val="24"/>
          <w:rtl/>
        </w:rPr>
        <w:t>لدولية، فقد تكررت هذه الجرائم</w:t>
      </w:r>
      <w:r w:rsidRPr="000D559C">
        <w:rPr>
          <w:rFonts w:hint="cs"/>
          <w:b/>
          <w:bCs/>
          <w:sz w:val="24"/>
          <w:szCs w:val="24"/>
          <w:rtl/>
        </w:rPr>
        <w:t xml:space="preserve"> على المنظمات الدولية في تلك المناطق عبر استهداف أفرادها بالقتل أو الجرح</w:t>
      </w:r>
      <w:r>
        <w:rPr>
          <w:rFonts w:hint="cs"/>
          <w:b/>
          <w:bCs/>
          <w:sz w:val="24"/>
          <w:szCs w:val="24"/>
          <w:rtl/>
        </w:rPr>
        <w:t xml:space="preserve"> والخطف</w:t>
      </w:r>
      <w:r w:rsidRPr="000D559C">
        <w:rPr>
          <w:rFonts w:hint="cs"/>
          <w:b/>
          <w:bCs/>
          <w:sz w:val="24"/>
          <w:szCs w:val="24"/>
          <w:rtl/>
        </w:rPr>
        <w:t xml:space="preserve"> وكذلك سلب ونهب ممتلكاتها ومنشئاتها، نذكر منها على سبيل المثال لا الحصر جريمة قتل موظف الصليب الأحمر في تعز في أواخر ابريل 2018م واستهداف مقرات أربع منظمات دولية تعمل في المجال الإنساني عبر قصف مقر</w:t>
      </w:r>
      <w:r>
        <w:rPr>
          <w:rFonts w:hint="cs"/>
          <w:b/>
          <w:bCs/>
          <w:sz w:val="24"/>
          <w:szCs w:val="24"/>
          <w:rtl/>
        </w:rPr>
        <w:t>اتها وذلك في أواخر ديسمبر 2019م، وجميع الجرائم التي تتعمد التقارير الدولية تجهيلها بعدم ذكر مناطق وقوعها وفي إطار الانحياز والتمييز بالاستثناء لدول تحالف العدوان على اليمن.</w:t>
      </w:r>
    </w:p>
    <w:p w:rsidR="00232CC1" w:rsidRDefault="00232CC1" w:rsidP="00232CC1">
      <w:pPr>
        <w:jc w:val="both"/>
        <w:rPr>
          <w:b/>
          <w:bCs/>
          <w:sz w:val="24"/>
          <w:szCs w:val="24"/>
          <w:rtl/>
        </w:rPr>
      </w:pPr>
      <w:r w:rsidRPr="000D559C">
        <w:rPr>
          <w:rFonts w:hint="cs"/>
          <w:b/>
          <w:bCs/>
          <w:sz w:val="24"/>
          <w:szCs w:val="24"/>
          <w:rtl/>
        </w:rPr>
        <w:t xml:space="preserve">   إننا في محامو العدالة نحمل قيادات دول تحالف العدوان بقيادة </w:t>
      </w:r>
      <w:r>
        <w:rPr>
          <w:rFonts w:hint="cs"/>
          <w:b/>
          <w:bCs/>
          <w:sz w:val="24"/>
          <w:szCs w:val="24"/>
          <w:rtl/>
        </w:rPr>
        <w:t>أمريكا وبريطانيا و</w:t>
      </w:r>
      <w:r w:rsidRPr="000D559C">
        <w:rPr>
          <w:rFonts w:hint="cs"/>
          <w:b/>
          <w:bCs/>
          <w:sz w:val="24"/>
          <w:szCs w:val="24"/>
          <w:rtl/>
        </w:rPr>
        <w:t>السعودية</w:t>
      </w:r>
      <w:r>
        <w:rPr>
          <w:rFonts w:hint="cs"/>
          <w:b/>
          <w:bCs/>
          <w:sz w:val="24"/>
          <w:szCs w:val="24"/>
          <w:rtl/>
        </w:rPr>
        <w:t xml:space="preserve"> والإمارات</w:t>
      </w:r>
      <w:r w:rsidRPr="000D559C">
        <w:rPr>
          <w:rFonts w:hint="cs"/>
          <w:b/>
          <w:bCs/>
          <w:sz w:val="24"/>
          <w:szCs w:val="24"/>
          <w:rtl/>
        </w:rPr>
        <w:t xml:space="preserve"> المسئولية الكاملة </w:t>
      </w:r>
      <w:r>
        <w:rPr>
          <w:rFonts w:hint="cs"/>
          <w:b/>
          <w:bCs/>
          <w:sz w:val="24"/>
          <w:szCs w:val="24"/>
          <w:rtl/>
        </w:rPr>
        <w:t>عن نتائج تلك الجرائم والتي تشكل حلقات من سلسلة جرائمهم المنظمة عبر الوطنية وغسل الأموال وتمويل الإرهاب والفساد والعدوان لفرض الوصاية والتسلط على اليمن للسيطرة على قراره ونهب ثرواته ومقدراته</w:t>
      </w:r>
      <w:r w:rsidRPr="000D559C">
        <w:rPr>
          <w:rFonts w:hint="cs"/>
          <w:b/>
          <w:bCs/>
          <w:sz w:val="24"/>
          <w:szCs w:val="24"/>
          <w:rtl/>
        </w:rPr>
        <w:t>.</w:t>
      </w:r>
    </w:p>
    <w:p w:rsidR="00232CC1" w:rsidRPr="000D559C" w:rsidRDefault="00232CC1" w:rsidP="00232CC1">
      <w:pPr>
        <w:jc w:val="both"/>
        <w:rPr>
          <w:b/>
          <w:bCs/>
          <w:sz w:val="24"/>
          <w:szCs w:val="24"/>
          <w:rtl/>
        </w:rPr>
      </w:pPr>
      <w:r>
        <w:rPr>
          <w:rFonts w:hint="cs"/>
          <w:b/>
          <w:bCs/>
          <w:sz w:val="24"/>
          <w:szCs w:val="24"/>
          <w:rtl/>
        </w:rPr>
        <w:t xml:space="preserve">   وندعو المجتمع الدولي ونظامه العالمي بجميع هيئاته ومنظماته، إدانة هذه الجريمة الوحشية الإرهابية وجميع جرائم دول التحالف للعدوان على اليمن، ونناشدها سرعة التحرك للقيام بواجباتها الإنسانية والأخلاقية والقانونية لوقفها، وملاحقة ومحاكمة مرتكبيها وكافة المسؤولين عنها والمتورطين فيها وبما يعزز حقوق الانسان والدول والشعوب المعترف بها.</w:t>
      </w:r>
    </w:p>
    <w:p w:rsidR="00232CC1" w:rsidRPr="00B11703" w:rsidRDefault="00232CC1" w:rsidP="00232CC1">
      <w:pPr>
        <w:jc w:val="both"/>
        <w:rPr>
          <w:sz w:val="28"/>
          <w:szCs w:val="28"/>
          <w:rtl/>
        </w:rPr>
      </w:pPr>
      <w:r w:rsidRPr="000D559C">
        <w:rPr>
          <w:rFonts w:hint="cs"/>
          <w:b/>
          <w:bCs/>
          <w:sz w:val="24"/>
          <w:szCs w:val="24"/>
          <w:rtl/>
        </w:rPr>
        <w:t xml:space="preserve">   كما </w:t>
      </w:r>
      <w:r>
        <w:rPr>
          <w:rFonts w:hint="cs"/>
          <w:b/>
          <w:bCs/>
          <w:sz w:val="24"/>
          <w:szCs w:val="24"/>
          <w:rtl/>
        </w:rPr>
        <w:t>نطالب جميع اليمنيين</w:t>
      </w:r>
      <w:r w:rsidRPr="000D559C">
        <w:rPr>
          <w:rFonts w:hint="cs"/>
          <w:b/>
          <w:bCs/>
          <w:sz w:val="24"/>
          <w:szCs w:val="24"/>
          <w:rtl/>
        </w:rPr>
        <w:t xml:space="preserve"> </w:t>
      </w:r>
      <w:r>
        <w:rPr>
          <w:rFonts w:hint="cs"/>
          <w:b/>
          <w:bCs/>
          <w:sz w:val="24"/>
          <w:szCs w:val="24"/>
          <w:rtl/>
        </w:rPr>
        <w:t>افراد ومكونات مجتمعية و</w:t>
      </w:r>
      <w:r w:rsidRPr="000D559C">
        <w:rPr>
          <w:rFonts w:hint="cs"/>
          <w:b/>
          <w:bCs/>
          <w:sz w:val="24"/>
          <w:szCs w:val="24"/>
          <w:rtl/>
        </w:rPr>
        <w:t>القوى السياسية الوطنية ممثلة بالمجلس السياسي الأعلى وحكومة الإنقاذ</w:t>
      </w:r>
      <w:r>
        <w:rPr>
          <w:rFonts w:hint="cs"/>
          <w:b/>
          <w:bCs/>
          <w:sz w:val="24"/>
          <w:szCs w:val="24"/>
          <w:rtl/>
        </w:rPr>
        <w:t xml:space="preserve"> الوطني، بالتضامن والمشاركة بكل ما يلزم ويجب ل</w:t>
      </w:r>
      <w:r w:rsidRPr="000D559C">
        <w:rPr>
          <w:rFonts w:hint="cs"/>
          <w:b/>
          <w:bCs/>
          <w:sz w:val="24"/>
          <w:szCs w:val="24"/>
          <w:rtl/>
        </w:rPr>
        <w:t xml:space="preserve">استكمال فرض سيطرتها على كافة المناطق اليمنية وإنهاء حالة الاحتلال لكافة الأراضي اليمنية وفرض السيادة الوطنية </w:t>
      </w:r>
      <w:r>
        <w:rPr>
          <w:rFonts w:hint="cs"/>
          <w:b/>
          <w:bCs/>
          <w:sz w:val="24"/>
          <w:szCs w:val="24"/>
          <w:rtl/>
        </w:rPr>
        <w:t>وبما يعزز الامن والاستقرار الدولي والسلام.</w:t>
      </w:r>
    </w:p>
    <w:p w:rsidR="00232CC1" w:rsidRDefault="00232CC1" w:rsidP="00232CC1">
      <w:pPr>
        <w:spacing w:line="240" w:lineRule="auto"/>
        <w:ind w:left="4320"/>
        <w:jc w:val="center"/>
        <w:rPr>
          <w:b/>
          <w:bCs/>
          <w:rtl/>
        </w:rPr>
      </w:pPr>
    </w:p>
    <w:p w:rsidR="00232CC1" w:rsidRPr="00E340C5" w:rsidRDefault="00232CC1" w:rsidP="00232CC1">
      <w:pPr>
        <w:spacing w:line="240" w:lineRule="auto"/>
        <w:ind w:left="4320"/>
        <w:jc w:val="center"/>
        <w:rPr>
          <w:b/>
          <w:bCs/>
          <w:rtl/>
        </w:rPr>
      </w:pPr>
      <w:r w:rsidRPr="00E340C5">
        <w:rPr>
          <w:rFonts w:hint="cs"/>
          <w:b/>
          <w:bCs/>
          <w:rtl/>
        </w:rPr>
        <w:t>صادر عن محامو العدالة</w:t>
      </w:r>
    </w:p>
    <w:p w:rsidR="00232CC1" w:rsidRPr="00E340C5" w:rsidRDefault="00232CC1" w:rsidP="00232CC1">
      <w:pPr>
        <w:spacing w:line="240" w:lineRule="auto"/>
        <w:ind w:left="4320"/>
        <w:jc w:val="center"/>
        <w:rPr>
          <w:b/>
          <w:bCs/>
          <w:rtl/>
        </w:rPr>
      </w:pPr>
      <w:r w:rsidRPr="00E340C5">
        <w:rPr>
          <w:rFonts w:hint="cs"/>
          <w:b/>
          <w:bCs/>
          <w:rtl/>
        </w:rPr>
        <w:t>مؤسسة محاماة تعنى بالحقوق والحريات</w:t>
      </w:r>
    </w:p>
    <w:p w:rsidR="00232CC1" w:rsidRPr="00E340C5" w:rsidRDefault="00232CC1" w:rsidP="00232CC1">
      <w:pPr>
        <w:spacing w:line="240" w:lineRule="auto"/>
        <w:ind w:left="4320"/>
        <w:jc w:val="center"/>
        <w:rPr>
          <w:b/>
          <w:bCs/>
          <w:rtl/>
        </w:rPr>
      </w:pPr>
      <w:r w:rsidRPr="00E340C5">
        <w:rPr>
          <w:rFonts w:hint="cs"/>
          <w:b/>
          <w:bCs/>
          <w:rtl/>
        </w:rPr>
        <w:t>صنعاء -الجمهورية اليمنية</w:t>
      </w:r>
    </w:p>
    <w:p w:rsidR="00232CC1" w:rsidRPr="00B11703" w:rsidRDefault="00232CC1" w:rsidP="00232CC1">
      <w:pPr>
        <w:spacing w:line="240" w:lineRule="auto"/>
        <w:ind w:left="4320"/>
        <w:jc w:val="center"/>
        <w:rPr>
          <w:b/>
          <w:bCs/>
        </w:rPr>
      </w:pPr>
      <w:r>
        <w:rPr>
          <w:rFonts w:hint="cs"/>
          <w:b/>
          <w:bCs/>
          <w:rtl/>
        </w:rPr>
        <w:t>الاثنين 6 محرم</w:t>
      </w:r>
      <w:r w:rsidRPr="00E340C5">
        <w:rPr>
          <w:rFonts w:hint="cs"/>
          <w:b/>
          <w:bCs/>
          <w:rtl/>
        </w:rPr>
        <w:t xml:space="preserve"> 144</w:t>
      </w:r>
      <w:r>
        <w:rPr>
          <w:rFonts w:hint="cs"/>
          <w:b/>
          <w:bCs/>
          <w:rtl/>
        </w:rPr>
        <w:t>5</w:t>
      </w:r>
      <w:r w:rsidRPr="00E340C5">
        <w:rPr>
          <w:rFonts w:hint="cs"/>
          <w:b/>
          <w:bCs/>
          <w:rtl/>
        </w:rPr>
        <w:t xml:space="preserve">هـ الموافق </w:t>
      </w:r>
      <w:r>
        <w:rPr>
          <w:rFonts w:hint="cs"/>
          <w:b/>
          <w:bCs/>
          <w:rtl/>
        </w:rPr>
        <w:t>24</w:t>
      </w:r>
      <w:r w:rsidRPr="00E340C5">
        <w:rPr>
          <w:rFonts w:hint="cs"/>
          <w:b/>
          <w:bCs/>
          <w:rtl/>
        </w:rPr>
        <w:t xml:space="preserve"> يوليو 2023م</w:t>
      </w:r>
    </w:p>
    <w:p w:rsidR="00B11703" w:rsidRPr="00232CC1" w:rsidRDefault="00B11703" w:rsidP="00232CC1"/>
    <w:sectPr w:rsidR="00B11703" w:rsidRPr="00232CC1" w:rsidSect="00336D67">
      <w:pgSz w:w="11906" w:h="16838"/>
      <w:pgMar w:top="709" w:right="566" w:bottom="709" w:left="426"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53F"/>
    <w:rsid w:val="00054FD7"/>
    <w:rsid w:val="00232CC1"/>
    <w:rsid w:val="00336D67"/>
    <w:rsid w:val="00380BF8"/>
    <w:rsid w:val="0055636C"/>
    <w:rsid w:val="005A4276"/>
    <w:rsid w:val="00613CDE"/>
    <w:rsid w:val="00625F3E"/>
    <w:rsid w:val="00640275"/>
    <w:rsid w:val="00707EA8"/>
    <w:rsid w:val="007A575E"/>
    <w:rsid w:val="00800BCC"/>
    <w:rsid w:val="008F5036"/>
    <w:rsid w:val="0095648A"/>
    <w:rsid w:val="009B76A0"/>
    <w:rsid w:val="00A61C4C"/>
    <w:rsid w:val="00AA09DC"/>
    <w:rsid w:val="00AD0D05"/>
    <w:rsid w:val="00B10A74"/>
    <w:rsid w:val="00B11703"/>
    <w:rsid w:val="00B25AEB"/>
    <w:rsid w:val="00D47DFD"/>
    <w:rsid w:val="00D5053F"/>
    <w:rsid w:val="00F364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B08B2-1D5F-4801-A0EB-76E47AB2C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2CC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95648A"/>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95648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1</Pages>
  <Words>390</Words>
  <Characters>2226</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بشار الماخذي</dc:creator>
  <cp:keywords/>
  <dc:description/>
  <cp:lastModifiedBy>بشار الماخذي</cp:lastModifiedBy>
  <cp:revision>6</cp:revision>
  <cp:lastPrinted>2023-07-23T15:24:00Z</cp:lastPrinted>
  <dcterms:created xsi:type="dcterms:W3CDTF">2023-07-22T16:05:00Z</dcterms:created>
  <dcterms:modified xsi:type="dcterms:W3CDTF">2023-07-23T19:28:00Z</dcterms:modified>
</cp:coreProperties>
</file>